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CC" w:rsidRDefault="00D51CCC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51CCC" w:rsidRPr="00B12073" w:rsidRDefault="00D51CCC" w:rsidP="00BC7C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gramStart"/>
      <w:r w:rsidRPr="00B12073">
        <w:rPr>
          <w:rFonts w:ascii="Times New Roman" w:hAnsi="Times New Roman" w:cs="Times New Roman"/>
          <w:b/>
          <w:sz w:val="24"/>
          <w:szCs w:val="24"/>
        </w:rPr>
        <w:t>TAQUITESTE_85ppm</w:t>
      </w:r>
      <w:proofErr w:type="gramEnd"/>
    </w:p>
    <w:bookmarkEnd w:id="0"/>
    <w:p w:rsidR="00D51CCC" w:rsidRDefault="00D51CCC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C6F">
        <w:rPr>
          <w:rFonts w:ascii="Times New Roman" w:hAnsi="Times New Roman" w:cs="Times New Roman"/>
          <w:sz w:val="24"/>
          <w:szCs w:val="24"/>
        </w:rPr>
        <w:t>O SR. MICHEL TEMER (Presidente da Câmara dos Deputados. PMDB - SP</w:t>
      </w:r>
      <w:proofErr w:type="gramStart"/>
      <w:r w:rsidRPr="00BC7C6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C6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C7C6F">
        <w:rPr>
          <w:rFonts w:ascii="Times New Roman" w:hAnsi="Times New Roman" w:cs="Times New Roman"/>
          <w:sz w:val="24"/>
          <w:szCs w:val="24"/>
        </w:rPr>
        <w:t>Exmº</w:t>
      </w:r>
      <w:proofErr w:type="spellEnd"/>
      <w:r w:rsidRPr="00BC7C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7C6F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Senador José Sarney, Presidente do Senado Federal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7C6F">
        <w:rPr>
          <w:rFonts w:ascii="Times New Roman" w:hAnsi="Times New Roman" w:cs="Times New Roman"/>
          <w:sz w:val="24"/>
          <w:szCs w:val="24"/>
        </w:rPr>
        <w:t>Srªs</w:t>
      </w:r>
      <w:proofErr w:type="spellEnd"/>
      <w:r w:rsidRPr="00BC7C6F">
        <w:rPr>
          <w:rFonts w:ascii="Times New Roman" w:hAnsi="Times New Roman" w:cs="Times New Roman"/>
          <w:sz w:val="24"/>
          <w:szCs w:val="24"/>
        </w:rPr>
        <w:t xml:space="preserve"> e Srs. Senadores, </w:t>
      </w:r>
      <w:proofErr w:type="spellStart"/>
      <w:r w:rsidRPr="00BC7C6F">
        <w:rPr>
          <w:rFonts w:ascii="Times New Roman" w:hAnsi="Times New Roman" w:cs="Times New Roman"/>
          <w:sz w:val="24"/>
          <w:szCs w:val="24"/>
        </w:rPr>
        <w:t>Srªs</w:t>
      </w:r>
      <w:proofErr w:type="spellEnd"/>
      <w:r w:rsidRPr="00BC7C6F">
        <w:rPr>
          <w:rFonts w:ascii="Times New Roman" w:hAnsi="Times New Roman" w:cs="Times New Roman"/>
          <w:sz w:val="24"/>
          <w:szCs w:val="24"/>
        </w:rPr>
        <w:t xml:space="preserve"> e Srs. Deputados Federais: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C6F">
        <w:rPr>
          <w:rFonts w:ascii="Times New Roman" w:hAnsi="Times New Roman" w:cs="Times New Roman"/>
          <w:sz w:val="24"/>
          <w:szCs w:val="24"/>
        </w:rPr>
        <w:t xml:space="preserve">Eu quero, em primeiro lugar, </w:t>
      </w:r>
      <w:proofErr w:type="gramStart"/>
      <w:r w:rsidRPr="00BC7C6F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Presidente, agradecer as suas palavras de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incentivo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a nossa gestão aqui à frente da Câmara dos Deputados. Quero dizer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também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que V. </w:t>
      </w:r>
      <w:proofErr w:type="spellStart"/>
      <w:r w:rsidRPr="00BC7C6F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BC7C6F">
        <w:rPr>
          <w:rFonts w:ascii="Times New Roman" w:hAnsi="Times New Roman" w:cs="Times New Roman"/>
          <w:sz w:val="24"/>
          <w:szCs w:val="24"/>
        </w:rPr>
        <w:t>ª, certa e seguramente, enobrecerá o Senado Federal por força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larga experiência: Presidente da República e Presidente do Senado Federal.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C6F">
        <w:rPr>
          <w:rFonts w:ascii="Times New Roman" w:hAnsi="Times New Roman" w:cs="Times New Roman"/>
          <w:sz w:val="24"/>
          <w:szCs w:val="24"/>
        </w:rPr>
        <w:t>Presidente do Senado Federal</w:t>
      </w:r>
      <w:proofErr w:type="gramStart"/>
      <w:r w:rsidRPr="00BC7C6F">
        <w:rPr>
          <w:rFonts w:ascii="Times New Roman" w:hAnsi="Times New Roman" w:cs="Times New Roman"/>
          <w:sz w:val="24"/>
          <w:szCs w:val="24"/>
        </w:rPr>
        <w:t>, tem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BC7C6F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BC7C6F">
        <w:rPr>
          <w:rFonts w:ascii="Times New Roman" w:hAnsi="Times New Roman" w:cs="Times New Roman"/>
          <w:sz w:val="24"/>
          <w:szCs w:val="24"/>
        </w:rPr>
        <w:t>ª a tarefa de conduzir os destinos do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C6F">
        <w:rPr>
          <w:rFonts w:ascii="Times New Roman" w:hAnsi="Times New Roman" w:cs="Times New Roman"/>
          <w:sz w:val="24"/>
          <w:szCs w:val="24"/>
        </w:rPr>
        <w:t>Congresso Nacional com a adequação que é nota característica da conduta de V.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C7C6F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Pr="00BC7C6F">
        <w:rPr>
          <w:rFonts w:ascii="Times New Roman" w:hAnsi="Times New Roman" w:cs="Times New Roman"/>
          <w:sz w:val="24"/>
          <w:szCs w:val="24"/>
        </w:rPr>
        <w:t>ª.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C6F">
        <w:rPr>
          <w:rFonts w:ascii="Times New Roman" w:hAnsi="Times New Roman" w:cs="Times New Roman"/>
          <w:sz w:val="24"/>
          <w:szCs w:val="24"/>
        </w:rPr>
        <w:t xml:space="preserve">Mas eu quero também dizer, </w:t>
      </w:r>
      <w:proofErr w:type="gramStart"/>
      <w:r w:rsidRPr="00BC7C6F">
        <w:rPr>
          <w:rFonts w:ascii="Times New Roman" w:hAnsi="Times New Roman" w:cs="Times New Roman"/>
          <w:sz w:val="24"/>
          <w:szCs w:val="24"/>
        </w:rPr>
        <w:t>Sr.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Presidente do Congresso Nacional, Sr. Presidente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Supremo, </w:t>
      </w:r>
      <w:proofErr w:type="spellStart"/>
      <w:r w:rsidRPr="00BC7C6F">
        <w:rPr>
          <w:rFonts w:ascii="Times New Roman" w:hAnsi="Times New Roman" w:cs="Times New Roman"/>
          <w:sz w:val="24"/>
          <w:szCs w:val="24"/>
        </w:rPr>
        <w:t>Srª</w:t>
      </w:r>
      <w:proofErr w:type="spellEnd"/>
      <w:r w:rsidRPr="00BC7C6F">
        <w:rPr>
          <w:rFonts w:ascii="Times New Roman" w:hAnsi="Times New Roman" w:cs="Times New Roman"/>
          <w:sz w:val="24"/>
          <w:szCs w:val="24"/>
        </w:rPr>
        <w:t xml:space="preserve">  Ministra, Srs. Membros da Mesa, que hoje aqui nós saímos de um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processo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político eleitoral, e ao longo do dia, Sr. Presidente, nós tivemos as mais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variadas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manifestações na tribuna.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C6F">
        <w:rPr>
          <w:rFonts w:ascii="Times New Roman" w:hAnsi="Times New Roman" w:cs="Times New Roman"/>
          <w:sz w:val="24"/>
          <w:szCs w:val="24"/>
        </w:rPr>
        <w:t xml:space="preserve">Eu mesmo, em dado momento, mencionei a importância da separação dos </w:t>
      </w:r>
      <w:proofErr w:type="gramStart"/>
      <w:r w:rsidRPr="00BC7C6F">
        <w:rPr>
          <w:rFonts w:ascii="Times New Roman" w:hAnsi="Times New Roman" w:cs="Times New Roman"/>
          <w:sz w:val="24"/>
          <w:szCs w:val="24"/>
        </w:rPr>
        <w:t>Poderes</w:t>
      </w:r>
      <w:proofErr w:type="gramEnd"/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Estado, revelando uma obviedade, quase uma trivialidade: a de que nós somos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meros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BC7C6F">
        <w:rPr>
          <w:rFonts w:ascii="Times New Roman" w:hAnsi="Times New Roman" w:cs="Times New Roman"/>
          <w:sz w:val="24"/>
          <w:szCs w:val="24"/>
        </w:rPr>
        <w:t>exercentes</w:t>
      </w:r>
      <w:proofErr w:type="spellEnd"/>
      <w:r w:rsidRPr="00BC7C6F">
        <w:rPr>
          <w:rFonts w:ascii="Times New Roman" w:hAnsi="Times New Roman" w:cs="Times New Roman"/>
          <w:sz w:val="24"/>
          <w:szCs w:val="24"/>
        </w:rPr>
        <w:t>" de um poder que é do povo, por meio dos órgãos constituídos,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por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meio de autoridades que aqui se acham. E é interessante - ocorre-me, </w:t>
      </w:r>
      <w:proofErr w:type="gramStart"/>
      <w:r w:rsidRPr="00BC7C6F">
        <w:rPr>
          <w:rFonts w:ascii="Times New Roman" w:hAnsi="Times New Roman" w:cs="Times New Roman"/>
          <w:sz w:val="24"/>
          <w:szCs w:val="24"/>
        </w:rPr>
        <w:t>pelo</w:t>
      </w:r>
      <w:proofErr w:type="gramEnd"/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menos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>, dizer isto - falar um pouco sobre o significado desta solenidade. Uso a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expressão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"solenidade" no seu sentido real, no sentido da liturgia, no sentido de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lastRenderedPageBreak/>
        <w:t>uma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certa solenidade indispensável para a boa convivência entre os Poderes do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C6F">
        <w:rPr>
          <w:rFonts w:ascii="Times New Roman" w:hAnsi="Times New Roman" w:cs="Times New Roman"/>
          <w:sz w:val="24"/>
          <w:szCs w:val="24"/>
        </w:rPr>
        <w:t xml:space="preserve">Estado. Aqui, comigo, enquanto falava o eminente Presidente do Supremo </w:t>
      </w:r>
      <w:proofErr w:type="gramStart"/>
      <w:r w:rsidRPr="00BC7C6F">
        <w:rPr>
          <w:rFonts w:ascii="Times New Roman" w:hAnsi="Times New Roman" w:cs="Times New Roman"/>
          <w:sz w:val="24"/>
          <w:szCs w:val="24"/>
        </w:rPr>
        <w:t>Tribunal</w:t>
      </w:r>
      <w:proofErr w:type="gramEnd"/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C6F">
        <w:rPr>
          <w:rFonts w:ascii="Times New Roman" w:hAnsi="Times New Roman" w:cs="Times New Roman"/>
          <w:sz w:val="24"/>
          <w:szCs w:val="24"/>
        </w:rPr>
        <w:t xml:space="preserve">Federal, enquanto ouvia a mensagem do </w:t>
      </w:r>
      <w:proofErr w:type="spellStart"/>
      <w:r w:rsidRPr="00BC7C6F">
        <w:rPr>
          <w:rFonts w:ascii="Times New Roman" w:hAnsi="Times New Roman" w:cs="Times New Roman"/>
          <w:sz w:val="24"/>
          <w:szCs w:val="24"/>
        </w:rPr>
        <w:t>Exmº</w:t>
      </w:r>
      <w:proofErr w:type="spellEnd"/>
      <w:r w:rsidRPr="00BC7C6F">
        <w:rPr>
          <w:rFonts w:ascii="Times New Roman" w:hAnsi="Times New Roman" w:cs="Times New Roman"/>
          <w:sz w:val="24"/>
          <w:szCs w:val="24"/>
        </w:rPr>
        <w:t xml:space="preserve"> Senhor Presidente da República,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ocorreu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>-me revelar aos Srs. Parlamentares a verdade daquilo que antes eu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dissera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>: vêm os Poderes do Estado, o Judiciário e o Executivo, para prestar contas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ao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Poder Legislativo. Sobre prestar contas ao Poder Legislativo, ainda trazer </w:t>
      </w:r>
      <w:proofErr w:type="gramStart"/>
      <w:r w:rsidRPr="00BC7C6F">
        <w:rPr>
          <w:rFonts w:ascii="Times New Roman" w:hAnsi="Times New Roman" w:cs="Times New Roman"/>
          <w:sz w:val="24"/>
          <w:szCs w:val="24"/>
        </w:rPr>
        <w:t>uma</w:t>
      </w:r>
      <w:proofErr w:type="gramEnd"/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mensagem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para dizer o que necessita do Poder Legislativo para bem governar.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C6F">
        <w:rPr>
          <w:rFonts w:ascii="Times New Roman" w:hAnsi="Times New Roman" w:cs="Times New Roman"/>
          <w:sz w:val="24"/>
          <w:szCs w:val="24"/>
        </w:rPr>
        <w:t>Portanto, quando se verifica um encontro dessa natureza, ele não é uma mera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formalidade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>, ele é a revelação de uma determinação constitucional que estabelece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harmonia entre os poderes.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C6F">
        <w:rPr>
          <w:rFonts w:ascii="Times New Roman" w:hAnsi="Times New Roman" w:cs="Times New Roman"/>
          <w:sz w:val="24"/>
          <w:szCs w:val="24"/>
        </w:rPr>
        <w:t>É curioso - mais uma breve palavra - verificar o aqui verifiquei. De vez em quando,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falamos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muito da democracia liberal, da democracia da liberdade de expressão e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liberdade de manifestação, mas, hoje, mais que nunca, a ela, democracia da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liberdade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de expressão e da liberdade de manifestação, deve acrescentar-se a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C6F">
        <w:rPr>
          <w:rFonts w:ascii="Times New Roman" w:hAnsi="Times New Roman" w:cs="Times New Roman"/>
          <w:sz w:val="24"/>
          <w:szCs w:val="24"/>
        </w:rPr>
        <w:t>democracia</w:t>
      </w:r>
      <w:proofErr w:type="gramEnd"/>
      <w:r w:rsidRPr="00BC7C6F">
        <w:rPr>
          <w:rFonts w:ascii="Times New Roman" w:hAnsi="Times New Roman" w:cs="Times New Roman"/>
          <w:sz w:val="24"/>
          <w:szCs w:val="24"/>
        </w:rPr>
        <w:t xml:space="preserve"> social, que eu costumo chamar da democracia do pão sobre a mesa.</w:t>
      </w:r>
    </w:p>
    <w:p w:rsidR="00BC7C6F" w:rsidRPr="00BC7C6F" w:rsidRDefault="00BC7C6F" w:rsidP="00BC7C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7C6F">
        <w:rPr>
          <w:rFonts w:ascii="Times New Roman" w:hAnsi="Times New Roman" w:cs="Times New Roman"/>
          <w:sz w:val="24"/>
          <w:szCs w:val="24"/>
        </w:rPr>
        <w:t xml:space="preserve">De nada adianta dizer para o povo - e um povo carente como é o nosso povo, </w:t>
      </w:r>
      <w:proofErr w:type="gramStart"/>
      <w:r w:rsidRPr="00BC7C6F">
        <w:rPr>
          <w:rFonts w:ascii="Times New Roman" w:hAnsi="Times New Roman" w:cs="Times New Roman"/>
          <w:sz w:val="24"/>
          <w:szCs w:val="24"/>
        </w:rPr>
        <w:t>o</w:t>
      </w:r>
      <w:proofErr w:type="gramEnd"/>
    </w:p>
    <w:p w:rsidR="00E373DD" w:rsidRPr="00BC7C6F" w:rsidRDefault="00D51CCC" w:rsidP="00D51CC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brasileiro – que...</w:t>
      </w:r>
    </w:p>
    <w:sectPr w:rsidR="00E373DD" w:rsidRPr="00BC7C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046" w:rsidRDefault="00341046" w:rsidP="00BC7C6F">
      <w:pPr>
        <w:spacing w:after="0" w:line="240" w:lineRule="auto"/>
      </w:pPr>
      <w:r>
        <w:separator/>
      </w:r>
    </w:p>
  </w:endnote>
  <w:endnote w:type="continuationSeparator" w:id="0">
    <w:p w:rsidR="00341046" w:rsidRDefault="00341046" w:rsidP="00BC7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046" w:rsidRDefault="00341046" w:rsidP="00BC7C6F">
      <w:pPr>
        <w:spacing w:after="0" w:line="240" w:lineRule="auto"/>
      </w:pPr>
      <w:r>
        <w:separator/>
      </w:r>
    </w:p>
  </w:footnote>
  <w:footnote w:type="continuationSeparator" w:id="0">
    <w:p w:rsidR="00341046" w:rsidRDefault="00341046" w:rsidP="00BC7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9531846"/>
      <w:docPartObj>
        <w:docPartGallery w:val="Page Numbers (Top of Page)"/>
        <w:docPartUnique/>
      </w:docPartObj>
    </w:sdtPr>
    <w:sdtEndPr/>
    <w:sdtContent>
      <w:p w:rsidR="00BC7C6F" w:rsidRDefault="00BC7C6F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073">
          <w:rPr>
            <w:noProof/>
          </w:rPr>
          <w:t>1</w:t>
        </w:r>
        <w:r>
          <w:fldChar w:fldCharType="end"/>
        </w:r>
      </w:p>
    </w:sdtContent>
  </w:sdt>
  <w:p w:rsidR="00BC7C6F" w:rsidRDefault="00BC7C6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6F"/>
    <w:rsid w:val="00341046"/>
    <w:rsid w:val="007B33A8"/>
    <w:rsid w:val="00B12073"/>
    <w:rsid w:val="00BC7C6F"/>
    <w:rsid w:val="00CD5F76"/>
    <w:rsid w:val="00D51CCC"/>
    <w:rsid w:val="00E3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7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C6F"/>
  </w:style>
  <w:style w:type="paragraph" w:styleId="Rodap">
    <w:name w:val="footer"/>
    <w:basedOn w:val="Normal"/>
    <w:link w:val="RodapChar"/>
    <w:uiPriority w:val="99"/>
    <w:unhideWhenUsed/>
    <w:rsid w:val="00BC7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C7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7C6F"/>
  </w:style>
  <w:style w:type="paragraph" w:styleId="Rodap">
    <w:name w:val="footer"/>
    <w:basedOn w:val="Normal"/>
    <w:link w:val="RodapChar"/>
    <w:uiPriority w:val="99"/>
    <w:unhideWhenUsed/>
    <w:rsid w:val="00BC7C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7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2011-11-26T00:20:00Z</dcterms:created>
  <dcterms:modified xsi:type="dcterms:W3CDTF">2011-11-28T19:10:00Z</dcterms:modified>
</cp:coreProperties>
</file>